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304" w:rsidRDefault="009C7304" w:rsidP="00F47D8D">
      <w:pPr>
        <w:tabs>
          <w:tab w:val="left" w:pos="3686"/>
        </w:tabs>
        <w:jc w:val="center"/>
      </w:pPr>
      <w:r w:rsidRPr="009C7304">
        <w:drawing>
          <wp:inline distT="0" distB="0" distL="0" distR="0" wp14:anchorId="22F43DC9" wp14:editId="023BE1F3">
            <wp:extent cx="6758940" cy="92976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92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04" w:rsidRDefault="009C7304" w:rsidP="00F47D8D">
      <w:pPr>
        <w:tabs>
          <w:tab w:val="left" w:pos="3686"/>
        </w:tabs>
        <w:jc w:val="center"/>
      </w:pPr>
    </w:p>
    <w:p w:rsidR="009C7304" w:rsidRDefault="009C7304" w:rsidP="00F47D8D">
      <w:pPr>
        <w:tabs>
          <w:tab w:val="left" w:pos="3686"/>
        </w:tabs>
        <w:jc w:val="center"/>
      </w:pPr>
    </w:p>
    <w:p w:rsidR="009C7304" w:rsidRDefault="009C7304" w:rsidP="00F47D8D">
      <w:pPr>
        <w:tabs>
          <w:tab w:val="left" w:pos="3686"/>
        </w:tabs>
        <w:jc w:val="center"/>
      </w:pPr>
    </w:p>
    <w:p w:rsidR="009C7304" w:rsidRDefault="009C7304">
      <w:pPr>
        <w:pStyle w:val="1"/>
        <w:spacing w:after="315"/>
        <w:ind w:left="-5" w:right="280"/>
      </w:pPr>
    </w:p>
    <w:p w:rsidR="00884203" w:rsidRDefault="000C71E6">
      <w:pPr>
        <w:pStyle w:val="1"/>
        <w:spacing w:after="315"/>
        <w:ind w:left="-5" w:right="280"/>
      </w:pPr>
      <w:bookmarkStart w:id="0" w:name="_GoBack"/>
      <w:bookmarkEnd w:id="0"/>
      <w:r>
        <w:t>ПОЯСНИТЕЛЬНАЯ ЗАПИСКА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3"/>
        <w:ind w:left="-5" w:right="82" w:firstLine="182"/>
      </w:pPr>
      <w:r>
        <w:t xml:space="preserve">Рабочая программа даёт представление о целях, общей стратегии обучения, </w:t>
      </w:r>
      <w:proofErr w:type="gramStart"/>
      <w:r>
        <w:t>воспитания и развития</w:t>
      </w:r>
      <w:proofErr w:type="gramEnd"/>
      <w:r>
        <w:t xml:space="preserve"> обучающихся средствами учебного предмета «Информатика» на базовом уровне; устанавливает обязательное предметное содержание, предусматривает его структурирование по разделам и темам курса;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обучающихся. Рабочая программа определяет количественные и качественные характеристики учебного материала для второго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spacing w:after="236"/>
        <w:ind w:left="207" w:right="280"/>
      </w:pPr>
      <w:r>
        <w:t>ЦЕЛИ ИЗУЧЕНИЯ УЧЕБНОГО ПРЕДМЕТА «ИНФОРМАТИКА»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ind w:left="437" w:right="82"/>
      </w:pPr>
      <w:r>
        <w:t xml:space="preserve">—  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общества; понимания роли информационных процессов,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437" w:right="82"/>
      </w:pPr>
      <w:r>
        <w:t xml:space="preserve">информационных ресурсов и информационных технологий в условиях цифровой трансформации </w:t>
      </w:r>
    </w:p>
    <w:p w:rsidR="00884203" w:rsidRDefault="000C71E6">
      <w:pPr>
        <w:spacing w:after="264"/>
        <w:ind w:left="446" w:right="82"/>
      </w:pPr>
      <w:r>
        <w:t>многих сфер жизни современного общества;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61"/>
        <w:ind w:left="437" w:right="82"/>
      </w:pPr>
      <w:r>
        <w:t xml:space="preserve">—  обеспечение условий, способствующих развитию алгоритмического мышления как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подзадачи; сравнивать новые задачи с задачами, решёнными ранее; определять шаги для достижения результата и т. д.;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72"/>
        <w:ind w:left="437" w:right="82"/>
      </w:pPr>
      <w:r>
        <w:t xml:space="preserve">—  формирование и развитие компетенций обучающихся в области использования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54" w:line="296" w:lineRule="auto"/>
        <w:ind w:left="447" w:right="126" w:hanging="10"/>
        <w:jc w:val="both"/>
      </w:pPr>
      <w:r>
        <w:t xml:space="preserve">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32"/>
        <w:ind w:left="437" w:right="82"/>
      </w:pPr>
      <w:r>
        <w:t xml:space="preserve">—  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</w:t>
      </w:r>
      <w:r>
        <w:rPr>
          <w:rFonts w:ascii="Cambria" w:eastAsia="Cambria" w:hAnsi="Cambria" w:cs="Cambria"/>
          <w:sz w:val="22"/>
        </w:rPr>
        <w:t xml:space="preserve"> </w:t>
      </w:r>
      <w:r>
        <w:t>информационных технологий.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16" w:line="259" w:lineRule="auto"/>
        <w:ind w:left="207" w:right="280" w:hanging="10"/>
      </w:pPr>
      <w:r>
        <w:rPr>
          <w:b/>
        </w:rPr>
        <w:t>ОБЩАЯ ХАРАКТЕРИСТИКА УЧЕБНОГО ПРЕДМЕТА «ИНФОРМАТИКА».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7" w:line="259" w:lineRule="auto"/>
        <w:ind w:left="207" w:right="280" w:hanging="10"/>
      </w:pPr>
      <w:r>
        <w:rPr>
          <w:b/>
        </w:rPr>
        <w:t>Учебный предмет «Информатика» в основном общем образовании отражает: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7"/>
        <w:ind w:left="437" w:right="82"/>
      </w:pPr>
      <w:r>
        <w:t>—  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29"/>
        <w:ind w:left="437" w:right="82"/>
      </w:pPr>
      <w:r>
        <w:t xml:space="preserve">—  основные области применения информатики, прежде всего информационные технологии, управление и социальную сферу;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12"/>
        <w:ind w:left="437" w:right="82"/>
      </w:pPr>
      <w:r>
        <w:lastRenderedPageBreak/>
        <w:t>—  междисциплинарный характер информатики и информационной деятельности.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9"/>
        <w:ind w:left="-5" w:right="82" w:firstLine="182"/>
      </w:pPr>
      <w:r>
        <w:t>Современная школьная информатика оказывает существенное влияние на формирование мировоззрения школьника,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т. е. ориентированы на </w:t>
      </w:r>
      <w:proofErr w:type="gramStart"/>
      <w:r>
        <w:t xml:space="preserve">формирование </w:t>
      </w:r>
      <w:r>
        <w:rPr>
          <w:rFonts w:ascii="Cambria" w:eastAsia="Cambria" w:hAnsi="Cambria" w:cs="Cambria"/>
          <w:sz w:val="22"/>
        </w:rPr>
        <w:t xml:space="preserve"> </w:t>
      </w:r>
      <w:r>
        <w:t>метапредметных</w:t>
      </w:r>
      <w:proofErr w:type="gramEnd"/>
      <w:r>
        <w:t xml:space="preserve"> и личностных результатов обучения.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51" w:line="259" w:lineRule="auto"/>
        <w:ind w:left="207" w:right="280" w:hanging="10"/>
      </w:pPr>
      <w:r>
        <w:rPr>
          <w:b/>
        </w:rPr>
        <w:t>Основные задачи учебного предмета «Информатика» —</w:t>
      </w:r>
      <w:r>
        <w:t xml:space="preserve"> сформировать у обучающихся: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54" w:line="296" w:lineRule="auto"/>
        <w:ind w:left="447" w:right="742" w:hanging="10"/>
        <w:jc w:val="both"/>
      </w:pPr>
      <w:r>
        <w:t xml:space="preserve">—  понимание принципов устройства и функционирования объектов цифрового окружения, представления об истории и тенденциях развития информатики периода </w:t>
      </w:r>
      <w:proofErr w:type="gramStart"/>
      <w:r>
        <w:t xml:space="preserve">цифровой </w:t>
      </w:r>
      <w:r>
        <w:rPr>
          <w:rFonts w:ascii="Cambria" w:eastAsia="Cambria" w:hAnsi="Cambria" w:cs="Cambria"/>
          <w:sz w:val="22"/>
        </w:rPr>
        <w:t xml:space="preserve"> </w:t>
      </w:r>
      <w:r>
        <w:t>трансформации</w:t>
      </w:r>
      <w:proofErr w:type="gramEnd"/>
      <w:r>
        <w:t xml:space="preserve"> современного общества;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45"/>
        <w:ind w:left="437" w:right="82"/>
      </w:pPr>
      <w:r>
        <w:t>—  знания, умения и навыки грамотной постановки задач, возникающих в практической деятельности, для их решения с помощью информационных технологий; умения и навыки формализованного описания поставленных задач;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8"/>
        <w:ind w:left="437" w:right="82"/>
      </w:pPr>
      <w:r>
        <w:t>—  базовые знания об информационном моделировании, в том числе о математическом моделировании;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27"/>
        <w:ind w:left="437" w:right="82"/>
      </w:pPr>
      <w:r>
        <w:t>—  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3"/>
        <w:ind w:left="437" w:right="82"/>
      </w:pPr>
      <w:r>
        <w:t>—  умения и навыки составления простых программ по построенному алгоритму на одном из языков программирования высокого уровня;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54" w:line="296" w:lineRule="auto"/>
        <w:ind w:left="447" w:right="697" w:hanging="10"/>
        <w:jc w:val="both"/>
      </w:pPr>
      <w:r>
        <w:t>—  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задач; владение базовыми нормами информационной этики и права, основами информационной безопасности;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1"/>
        <w:ind w:left="437" w:right="82"/>
      </w:pPr>
      <w:r>
        <w:t>—  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19"/>
        <w:ind w:left="-5" w:right="82" w:firstLine="182"/>
      </w:pPr>
      <w:r>
        <w:rPr>
          <w:b/>
        </w:rPr>
        <w:t>Цели и задачи изучения информатики на уровне основного общего образования</w:t>
      </w:r>
      <w:r>
        <w:t xml:space="preserve"> определяют структуру основного содержания учебного предмета в виде следующих четырёх тематических разделов: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10"/>
        <w:ind w:left="437" w:right="82"/>
      </w:pPr>
      <w:r>
        <w:t>—  цифровая грамотность;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82" w:line="470" w:lineRule="auto"/>
        <w:ind w:left="447" w:right="6044" w:hanging="10"/>
        <w:jc w:val="both"/>
      </w:pPr>
      <w:r>
        <w:t>—  теоретические основы информатики;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—  алгоритмы и программирование;</w:t>
      </w:r>
      <w:r>
        <w:rPr>
          <w:rFonts w:ascii="Cambria" w:eastAsia="Cambria" w:hAnsi="Cambria" w:cs="Cambria"/>
          <w:sz w:val="22"/>
        </w:rPr>
        <w:t xml:space="preserve"> </w:t>
      </w:r>
      <w:r>
        <w:t>—  информационные технологии.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71" w:line="259" w:lineRule="auto"/>
        <w:ind w:left="207" w:right="280" w:hanging="10"/>
      </w:pPr>
      <w:r>
        <w:rPr>
          <w:b/>
        </w:rPr>
        <w:lastRenderedPageBreak/>
        <w:t>МЕСТО УЧЕБНОГО ПРЕДМЕТА «ИНФОРМАТИКА» В УЧЕБНОМ ПЛАНЕ.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3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В системе общего образования «Информатика» признана обязательным учебным предметом, входящим в состав предметной области «Математика и информатика».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5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Учебным планом на изучение информатики в 8 классе на базовом уровне отведено 34 учебных часа — по 1 часу в неделю.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70" w:line="259" w:lineRule="auto"/>
        <w:ind w:left="-5" w:right="280" w:hanging="10"/>
      </w:pPr>
      <w:r>
        <w:rPr>
          <w:b/>
        </w:rPr>
        <w:t>СОДЕРЖАНИЕ УЧЕБНОГО ПРЕДМЕТА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0" w:line="259" w:lineRule="auto"/>
        <w:ind w:left="207" w:right="280" w:hanging="10"/>
      </w:pPr>
      <w:r>
        <w:rPr>
          <w:b/>
        </w:rPr>
        <w:t>ТЕОРЕТИЧЕСКИЕ ОСНОВЫ ИНФОРМАТИКИ.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ind w:left="-5" w:right="280"/>
      </w:pP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Системы счисления 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59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 </w:t>
      </w:r>
      <w:r>
        <w:rPr>
          <w:rFonts w:ascii="Cambria" w:eastAsia="Cambria" w:hAnsi="Cambria" w:cs="Cambria"/>
          <w:sz w:val="22"/>
        </w:rPr>
        <w:t xml:space="preserve"> </w:t>
      </w:r>
      <w:r>
        <w:t>Римская система счисления.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40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шестнадцатеричной системы в двоичную, восьмеричную и десятичную системы и обратно. </w:t>
      </w:r>
      <w:r>
        <w:rPr>
          <w:rFonts w:ascii="Cambria" w:eastAsia="Cambria" w:hAnsi="Cambria" w:cs="Cambria"/>
          <w:sz w:val="22"/>
        </w:rPr>
        <w:t xml:space="preserve"> </w:t>
      </w:r>
      <w:r>
        <w:t>Арифметические операции в двоичной системе счисления.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ind w:left="-5" w:right="280"/>
      </w:pP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Элементы математической логики 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5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 </w:t>
      </w:r>
    </w:p>
    <w:p w:rsidR="00884203" w:rsidRDefault="000C71E6">
      <w:pPr>
        <w:spacing w:after="97"/>
        <w:ind w:left="-5" w:right="82"/>
      </w:pPr>
      <w:r>
        <w:t>Построение таблиц истинности логических выражений.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82"/>
        <w:ind w:left="197" w:right="82"/>
      </w:pPr>
      <w:r>
        <w:t>Логические элементы. Знакомство с логическими основами компьютера.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26" w:line="259" w:lineRule="auto"/>
        <w:ind w:left="207" w:right="280" w:hanging="10"/>
      </w:pPr>
      <w:r>
        <w:rPr>
          <w:b/>
        </w:rPr>
        <w:t>АЛГОРИТМЫ И ПРОГРАМИРОВАНИЕ.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spacing w:after="54"/>
        <w:ind w:left="207" w:right="280"/>
      </w:pPr>
      <w:r>
        <w:t xml:space="preserve">Исполнители и алгоритмы. Алгоритмические конструкции 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11"/>
        <w:ind w:left="197" w:right="82"/>
      </w:pPr>
      <w:r>
        <w:t>Понятие алгоритма. Исполнители алгоритмов. Алгоритм как план управления исполнителем.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197" w:right="82"/>
      </w:pPr>
      <w:r>
        <w:t>Свойства алгоритма. Способы записи алгоритма (словесный, в виде блок-схемы, программа).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46" w:line="296" w:lineRule="auto"/>
        <w:ind w:left="-15" w:right="126" w:firstLine="182"/>
        <w:jc w:val="both"/>
      </w:pPr>
      <w: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69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>Конструкция «повторения»: циклы с заданным числом повторений, с условием выполнения, с переменной цикла.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5"/>
        <w:ind w:left="-5" w:right="82" w:firstLine="182"/>
      </w:pPr>
      <w: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ind w:left="207" w:right="280"/>
      </w:pPr>
      <w:r>
        <w:lastRenderedPageBreak/>
        <w:t xml:space="preserve">Язык программирования 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74"/>
        <w:ind w:left="197" w:right="82"/>
      </w:pPr>
      <w:r>
        <w:t>Язык программирования (</w:t>
      </w:r>
      <w:proofErr w:type="spellStart"/>
      <w:r>
        <w:t>Python</w:t>
      </w:r>
      <w:proofErr w:type="spellEnd"/>
      <w:r>
        <w:t xml:space="preserve">, C++, Паскаль, </w:t>
      </w:r>
      <w:proofErr w:type="spellStart"/>
      <w:r>
        <w:t>Java</w:t>
      </w:r>
      <w:proofErr w:type="spellEnd"/>
      <w:r>
        <w:t>, C#, Школьный Алгоритмический Язык). Система программирования: редактор текста программ, транслятор, отладчик.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197" w:right="82"/>
      </w:pPr>
      <w:r>
        <w:t>Переменная: тип, имя, значение. Целые, вещественные и символьные переменные.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7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1"/>
        <w:ind w:left="-5" w:right="82" w:firstLine="182"/>
      </w:pPr>
      <w:r>
        <w:t xml:space="preserve">Ветвления. Составные условия (запись логических выражений на изучаемом языке </w:t>
      </w:r>
      <w:r>
        <w:rPr>
          <w:rFonts w:ascii="Cambria" w:eastAsia="Cambria" w:hAnsi="Cambria" w:cs="Cambria"/>
          <w:sz w:val="22"/>
        </w:rPr>
        <w:t xml:space="preserve"> </w:t>
      </w:r>
      <w:r>
        <w:t>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197" w:right="82"/>
      </w:pPr>
      <w:r>
        <w:t>Диалоговая отладка программ: пошаговое выполнение, просмотр значений величин, отладочный</w:t>
      </w:r>
      <w:r>
        <w:rPr>
          <w:rFonts w:ascii="Cambria" w:eastAsia="Cambria" w:hAnsi="Cambria" w:cs="Cambria"/>
          <w:sz w:val="22"/>
        </w:rPr>
        <w:t xml:space="preserve"> </w:t>
      </w:r>
      <w:r>
        <w:t>вывод, выбор точки останова.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 w:firstLine="182"/>
      </w:pPr>
      <w:r>
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2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>Цикл с переменной. Алгоритмы проверки делимости одного целого числа на другое, проверки натурального числа на простоту.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16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ind w:left="-5" w:right="280"/>
      </w:pP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Анализ алгоритмов 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Определение возможных результатов работы алгоритма при данном множестве входных данных; </w:t>
      </w:r>
    </w:p>
    <w:p w:rsidR="00884203" w:rsidRDefault="000C71E6">
      <w:pPr>
        <w:tabs>
          <w:tab w:val="center" w:pos="10977"/>
        </w:tabs>
        <w:ind w:left="-5"/>
      </w:pPr>
      <w:r>
        <w:t>определение возможных входных данных, приводящих к данному результату.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  <w:r>
        <w:tab/>
        <w:t xml:space="preserve"> </w:t>
      </w:r>
      <w:r>
        <w:br w:type="page"/>
      </w:r>
    </w:p>
    <w:p w:rsidR="00884203" w:rsidRDefault="000C71E6">
      <w:pPr>
        <w:pStyle w:val="1"/>
        <w:spacing w:after="325"/>
        <w:ind w:left="-5" w:right="280"/>
      </w:pPr>
      <w:r>
        <w:lastRenderedPageBreak/>
        <w:t>ПЛАНИРУЕМЫЕ ОБРАЗОВАТЕЛЬНЫЕ РЕЗУЛЬТАТЫ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69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>Изучение информатики в 8 классе направлено на достижение обучающимися личностных, метапредметных и предметных результатов освоения учебного предмета.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spacing w:after="147"/>
        <w:ind w:left="-5" w:right="280"/>
      </w:pPr>
      <w:r>
        <w:t>ЛИЧНОСТНЫЕ РЕЗУЛЬТАТЫ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87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Личностные результаты имеют направленность на решение задач воспитания, </w:t>
      </w:r>
      <w:proofErr w:type="gramStart"/>
      <w:r>
        <w:t>развития и социализации</w:t>
      </w:r>
      <w:proofErr w:type="gramEnd"/>
      <w:r>
        <w:t xml:space="preserve"> обучающихся средствами предмета.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9" w:line="259" w:lineRule="auto"/>
        <w:ind w:left="-5" w:hanging="10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Патриотическое воспитание: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45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>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 владение достоверной информацией о передовых мировых и отечественных достижениях в области информатики и информационных технологий; заинтересованность в научных знаниях о цифровой трансформации современного общества.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9" w:line="259" w:lineRule="auto"/>
        <w:ind w:left="-5" w:hanging="10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Духовно-нравственное воспитание: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ориентация на моральные ценности и нормы в ситуациях нравственного выбора; готовность </w:t>
      </w:r>
    </w:p>
    <w:p w:rsidR="00884203" w:rsidRDefault="000C71E6">
      <w:pPr>
        <w:spacing w:after="109"/>
        <w:ind w:left="-5" w:right="82"/>
      </w:pPr>
      <w:r>
        <w:t>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в том числе в сети Интернет.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9" w:line="259" w:lineRule="auto"/>
        <w:ind w:left="-5" w:hanging="10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Гражданское воспитание: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представление о социальных нормах и правилах межличностных отношений в коллективе, в том </w:t>
      </w:r>
    </w:p>
    <w:p w:rsidR="00884203" w:rsidRDefault="000C71E6">
      <w:pPr>
        <w:spacing w:after="115"/>
        <w:ind w:left="-5" w:right="82"/>
      </w:pPr>
      <w:r>
        <w:t>числе в социальных сообществах; соблюдение правил безопасности, в том числе навыков безопасного поведения в интернет-среде; готовность к разнообразной совместной деятельности при выполнении учебных, познавательных задач, создании учебных проектов; стремление к взаимопониманию и взаимопомощи в процессе этой учебной деятельности; готовность оценивать своё поведение и поступки своих товарищей с позиции нравственных и правовых норм с учётом осознания последствий поступков.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9" w:line="259" w:lineRule="auto"/>
        <w:ind w:left="-5" w:hanging="10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Ценности научного познания: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proofErr w:type="spellStart"/>
      <w:r>
        <w:t>сформированность</w:t>
      </w:r>
      <w:proofErr w:type="spellEnd"/>
      <w: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интерес к обучению и познанию; любознательность; готовность и способность к самообразованию, </w:t>
      </w:r>
    </w:p>
    <w:p w:rsidR="00884203" w:rsidRDefault="000C71E6">
      <w:pPr>
        <w:spacing w:after="39"/>
        <w:ind w:left="-5" w:right="82"/>
      </w:pPr>
      <w:r>
        <w:t xml:space="preserve">осознанному выбору направленности и уровня обучения в дальнейшем;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овладение основными навыками исследовательской деятельности, установка на осмысление опыта, </w:t>
      </w:r>
    </w:p>
    <w:p w:rsidR="00884203" w:rsidRDefault="000C71E6">
      <w:pPr>
        <w:ind w:left="-5" w:right="82"/>
      </w:pPr>
      <w:r>
        <w:t xml:space="preserve">наблюдений, поступков и стремление совершенствовать пути достижения индивидуального и коллективного благополучия;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proofErr w:type="spellStart"/>
      <w:r>
        <w:t>сформированность</w:t>
      </w:r>
      <w:proofErr w:type="spellEnd"/>
      <w:r>
        <w:t xml:space="preserve"> информационной культуры, в том числе навыков самостоятельной работы с </w:t>
      </w:r>
    </w:p>
    <w:p w:rsidR="00884203" w:rsidRDefault="000C71E6">
      <w:pPr>
        <w:spacing w:after="105"/>
        <w:ind w:left="-5" w:right="459"/>
      </w:pPr>
      <w:r>
        <w:t xml:space="preserve">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  <w:r>
        <w:rPr>
          <w:rFonts w:ascii="Cambria" w:eastAsia="Cambria" w:hAnsi="Cambria" w:cs="Cambria"/>
          <w:sz w:val="22"/>
        </w:rPr>
        <w:t xml:space="preserve">  </w:t>
      </w:r>
      <w:r>
        <w:rPr>
          <w:b/>
          <w:i/>
        </w:rPr>
        <w:t>Формирование культуры здоровья</w:t>
      </w:r>
      <w:r>
        <w:t xml:space="preserve">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осознание ценности жизни; ответственное отношение к своему здоровью; установка на здоровый образ </w:t>
      </w:r>
      <w:r>
        <w:lastRenderedPageBreak/>
        <w:t>жизни, в том числе и за счёт освоения и соблюдения требований безопасной эксплуатации средств информационных и коммуникационных технологий (ИКТ).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9" w:line="259" w:lineRule="auto"/>
        <w:ind w:left="207" w:hanging="10"/>
      </w:pPr>
      <w:r>
        <w:rPr>
          <w:b/>
          <w:i/>
        </w:rPr>
        <w:t>Трудовое воспитание: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интерес к практическому изучению профессий и труда в сферах профессиональной деятельности, </w:t>
      </w:r>
    </w:p>
    <w:p w:rsidR="00884203" w:rsidRDefault="000C71E6">
      <w:pPr>
        <w:ind w:left="-5" w:right="82"/>
      </w:pPr>
      <w:r>
        <w:t xml:space="preserve">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11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9" w:line="259" w:lineRule="auto"/>
        <w:ind w:left="-5" w:hanging="10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Экологическое воспитание: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83"/>
        <w:ind w:left="-5" w:right="245"/>
      </w:pPr>
      <w:r>
        <w:rPr>
          <w:rFonts w:ascii="Cambria" w:eastAsia="Cambria" w:hAnsi="Cambria" w:cs="Cambria"/>
          <w:sz w:val="22"/>
        </w:rPr>
        <w:t xml:space="preserve"> </w:t>
      </w:r>
      <w:r>
        <w:t>осознание глобального характера экологических проблем и путей их решения, в том числе с учётом возможностей ИКТ.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Адаптация обучающегося к изменяющимся условиям социальной </w:t>
      </w:r>
      <w:proofErr w:type="gramStart"/>
      <w:r>
        <w:rPr>
          <w:b/>
          <w:i/>
        </w:rPr>
        <w:t>среды</w:t>
      </w:r>
      <w:r>
        <w:t xml:space="preserve">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  <w:proofErr w:type="gramEnd"/>
      <w:r>
        <w:rPr>
          <w:rFonts w:ascii="Cambria" w:eastAsia="Cambria" w:hAnsi="Cambria" w:cs="Cambria"/>
          <w:sz w:val="22"/>
        </w:rPr>
        <w:t xml:space="preserve"> </w:t>
      </w:r>
      <w: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spacing w:after="184"/>
        <w:ind w:left="-5" w:right="280"/>
      </w:pPr>
      <w:r>
        <w:t>МЕТАПРЕДМЕТНЫЕ РЕЗУЛЬТАТЫ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75"/>
        <w:ind w:left="-5" w:right="82" w:firstLine="182"/>
      </w:pPr>
      <w:proofErr w:type="spellStart"/>
      <w:r>
        <w:t>Метапредметные</w:t>
      </w:r>
      <w:proofErr w:type="spellEnd"/>
      <w:r>
        <w:t xml:space="preserve"> результаты освоения образовательной программы по информатике отражают овладение универсальными учебными действиями — познавательными, коммуникативными, регулятивными.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0" w:line="370" w:lineRule="auto"/>
        <w:ind w:left="-5" w:right="3713" w:hanging="10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</w:rPr>
        <w:t xml:space="preserve">Универсальные познавательные действия </w:t>
      </w:r>
      <w:r>
        <w:rPr>
          <w:rFonts w:ascii="Cambria" w:eastAsia="Cambria" w:hAnsi="Cambria" w:cs="Cambria"/>
          <w:sz w:val="22"/>
        </w:rPr>
        <w:t xml:space="preserve">  </w:t>
      </w:r>
      <w:r>
        <w:rPr>
          <w:b/>
          <w:i/>
        </w:rPr>
        <w:t xml:space="preserve">Базовые логические действия: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0" w:line="296" w:lineRule="auto"/>
        <w:ind w:left="-5" w:right="561" w:hanging="10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</w:t>
      </w:r>
      <w:proofErr w:type="spellStart"/>
      <w:r>
        <w:t>причинноследственные</w:t>
      </w:r>
      <w:proofErr w:type="spellEnd"/>
      <w:r>
        <w:t xml:space="preserve"> связи, строить логические рассуждения, делать умозаключения (индуктивные, дедуктивные и по аналогии) и </w:t>
      </w:r>
      <w:proofErr w:type="gramStart"/>
      <w:r>
        <w:t xml:space="preserve">выводы; </w:t>
      </w:r>
      <w:r>
        <w:rPr>
          <w:rFonts w:ascii="Cambria" w:eastAsia="Cambria" w:hAnsi="Cambria" w:cs="Cambria"/>
          <w:sz w:val="22"/>
        </w:rPr>
        <w:t xml:space="preserve">  </w:t>
      </w:r>
      <w:proofErr w:type="gramEnd"/>
      <w: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07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9" w:line="259" w:lineRule="auto"/>
        <w:ind w:left="-5" w:hanging="10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Базовые исследовательские действия: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формулировать вопросы, фиксирующие разрыв между реальным и желательным состоянием ситуации, объекта, и самостоятельно устанавливать искомое и данное;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10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оценивать на применимость и достоверность информацию, полученную в ходе исследования; </w:t>
      </w:r>
      <w:r>
        <w:rPr>
          <w:rFonts w:ascii="Cambria" w:eastAsia="Cambria" w:hAnsi="Cambria" w:cs="Cambria"/>
          <w:sz w:val="22"/>
        </w:rPr>
        <w:t xml:space="preserve"> </w:t>
      </w:r>
      <w: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9" w:line="259" w:lineRule="auto"/>
        <w:ind w:left="-5" w:hanging="10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Работа с информацией: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выявлять дефицит информации, данных, необходимых для решения поставленной задачи; </w:t>
      </w:r>
      <w:r>
        <w:rPr>
          <w:rFonts w:ascii="Cambria" w:eastAsia="Cambria" w:hAnsi="Cambria" w:cs="Cambria"/>
          <w:sz w:val="22"/>
        </w:rPr>
        <w:t xml:space="preserve">  </w:t>
      </w:r>
    </w:p>
    <w:p w:rsidR="00884203" w:rsidRDefault="000C71E6">
      <w:pPr>
        <w:spacing w:after="35"/>
        <w:ind w:left="-5" w:right="245"/>
      </w:pPr>
      <w: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выбирать, анализировать, систематизировать и интерпретировать информацию различных видов и форм представления;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самостоятельно выбирать оптимальную форму представления информации и иллюстрировать </w:t>
      </w:r>
    </w:p>
    <w:p w:rsidR="00884203" w:rsidRDefault="000C71E6">
      <w:pPr>
        <w:spacing w:after="225"/>
        <w:ind w:left="-5" w:right="82"/>
      </w:pPr>
      <w:r>
        <w:lastRenderedPageBreak/>
        <w:t xml:space="preserve">решаемые задачи несложными схемами, диаграммами, иной графикой и их комбинациями;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оценивать надёжность информации по критериям, предложенным учителем или сформулированным самостоятельно; </w:t>
      </w:r>
      <w:r>
        <w:rPr>
          <w:rFonts w:ascii="Cambria" w:eastAsia="Cambria" w:hAnsi="Cambria" w:cs="Cambria"/>
          <w:sz w:val="22"/>
        </w:rPr>
        <w:t xml:space="preserve">  </w:t>
      </w:r>
      <w:r>
        <w:t>эффективно запоминать и систематизировать информацию.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48" w:line="259" w:lineRule="auto"/>
        <w:ind w:left="-15" w:right="4373" w:firstLine="197"/>
      </w:pPr>
      <w:r>
        <w:rPr>
          <w:b/>
        </w:rPr>
        <w:t>Универсальные коммуникативные действия</w:t>
      </w:r>
      <w:r>
        <w:rPr>
          <w:rFonts w:ascii="Cambria" w:eastAsia="Cambria" w:hAnsi="Cambria" w:cs="Cambria"/>
          <w:sz w:val="22"/>
        </w:rPr>
        <w:t xml:space="preserve"> </w:t>
      </w:r>
      <w:r>
        <w:rPr>
          <w:b/>
        </w:rPr>
        <w:t xml:space="preserve"> </w:t>
      </w: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Общение: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78" w:line="296" w:lineRule="auto"/>
        <w:ind w:left="-5" w:right="444" w:hanging="10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сопоставлять свои суждения с суждениями других участников диалога, обнаруживать различие и сходство позиций;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публично представлять результаты выполненного опыта (эксперимента, исследования, проекта); </w:t>
      </w:r>
      <w:r>
        <w:rPr>
          <w:rFonts w:ascii="Cambria" w:eastAsia="Cambria" w:hAnsi="Cambria" w:cs="Cambria"/>
          <w:sz w:val="22"/>
        </w:rPr>
        <w:t xml:space="preserve"> </w:t>
      </w:r>
      <w: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0" w:line="296" w:lineRule="auto"/>
        <w:ind w:left="-5" w:right="1002" w:hanging="10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Совместная деятельность (сотрудничество):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принимать цель совместной информационной деятельности по сбору, обработке, передаче, </w:t>
      </w:r>
    </w:p>
    <w:p w:rsidR="00884203" w:rsidRDefault="000C71E6">
      <w:pPr>
        <w:ind w:left="-5" w:right="82"/>
      </w:pPr>
      <w:r>
        <w:t xml:space="preserve">формализации информации; коллективно строить действия по её достижению: распределять роли, договариваться, обсуждать процесс и результат совместной работы;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выполнять свою часть работы с информацией или информационным продуктом, достигая </w:t>
      </w:r>
      <w:r>
        <w:rPr>
          <w:rFonts w:ascii="Cambria" w:eastAsia="Cambria" w:hAnsi="Cambria" w:cs="Cambria"/>
          <w:sz w:val="22"/>
        </w:rPr>
        <w:t xml:space="preserve"> </w:t>
      </w:r>
    </w:p>
    <w:p w:rsidR="00884203" w:rsidRDefault="000C71E6">
      <w:pPr>
        <w:ind w:left="-5" w:right="82"/>
      </w:pPr>
      <w:r>
        <w:t xml:space="preserve">качественного результата по своему направлению и координируя свои действия с другими членами команды;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оценивать качество своего вклада в общий информационный продукт по критериям, самостоятельно </w:t>
      </w:r>
    </w:p>
    <w:p w:rsidR="00884203" w:rsidRDefault="000C71E6">
      <w:pPr>
        <w:ind w:left="-5" w:right="82"/>
      </w:pPr>
      <w:r>
        <w:t xml:space="preserve">сформулированным участниками взаимодействия;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92"/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сравнивать результаты с исходной задачей и вклад каждого члена команды в достижение </w:t>
      </w:r>
      <w:r>
        <w:rPr>
          <w:rFonts w:ascii="Cambria" w:eastAsia="Cambria" w:hAnsi="Cambria" w:cs="Cambria"/>
          <w:sz w:val="22"/>
        </w:rPr>
        <w:t xml:space="preserve"> </w:t>
      </w:r>
      <w:r>
        <w:t>результатов, разделять сферу ответственности и проявлять готовность к предоставлению отчёта перед группой.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</w:rPr>
        <w:t xml:space="preserve">Универсальные регулятивные действия </w:t>
      </w:r>
      <w:r>
        <w:rPr>
          <w:rFonts w:ascii="Cambria" w:eastAsia="Cambria" w:hAnsi="Cambria" w:cs="Cambria"/>
          <w:sz w:val="22"/>
        </w:rPr>
        <w:t xml:space="preserve">  </w:t>
      </w:r>
      <w:r>
        <w:rPr>
          <w:b/>
          <w:i/>
        </w:rPr>
        <w:t xml:space="preserve">Самоорганизация: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выявлять в жизненных и учебных ситуациях проблемы, требующие решения;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ориентироваться в различных подходах к принятию решений (индивидуальное принятие решений, принятие решений в группе);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самостоятельно составлять алгоритм решения задачи (или его часть), выбирать способ решения </w:t>
      </w:r>
    </w:p>
    <w:p w:rsidR="00884203" w:rsidRDefault="000C71E6">
      <w:pPr>
        <w:ind w:left="-5" w:right="82"/>
      </w:pPr>
      <w:r>
        <w:t xml:space="preserve">учебной задачи с учётом имеющихся ресурсов и собственных возможностей, аргументировать предлагаемые варианты решений;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13"/>
        <w:ind w:left="-5" w:right="597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>
        <w:rPr>
          <w:rFonts w:ascii="Cambria" w:eastAsia="Cambria" w:hAnsi="Cambria" w:cs="Cambria"/>
          <w:sz w:val="22"/>
        </w:rPr>
        <w:t xml:space="preserve">  </w:t>
      </w:r>
      <w:r>
        <w:t>делать выбор в условиях противоречивой информации и брать ответственность за решение.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 w:rsidP="004F5B19">
      <w:pPr>
        <w:ind w:left="-5" w:right="3242"/>
      </w:pPr>
      <w:r>
        <w:rPr>
          <w:rFonts w:ascii="Cambria" w:eastAsia="Cambria" w:hAnsi="Cambria" w:cs="Cambria"/>
          <w:sz w:val="22"/>
        </w:rPr>
        <w:t xml:space="preserve"> </w:t>
      </w:r>
      <w:r>
        <w:rPr>
          <w:b/>
          <w:i/>
        </w:rPr>
        <w:t xml:space="preserve">Самоконтроль (рефлексия):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давать адекватную оценку ситуации </w:t>
      </w:r>
      <w:r w:rsidR="004F5B19">
        <w:t>и предлагать план её изменения;</w:t>
      </w:r>
      <w:r>
        <w:rPr>
          <w:rFonts w:ascii="Cambria" w:eastAsia="Cambria" w:hAnsi="Cambria" w:cs="Cambria"/>
          <w:sz w:val="22"/>
        </w:rPr>
        <w:t xml:space="preserve"> </w:t>
      </w:r>
      <w:r w:rsidR="004F5B19">
        <w:t xml:space="preserve">учитывать контекст и предвидеть </w:t>
      </w:r>
      <w:r>
        <w:t>трудности, которые могут возникнуть при решении учебной задачи</w:t>
      </w:r>
      <w:r w:rsidR="004F5B19">
        <w:t xml:space="preserve">, </w:t>
      </w:r>
      <w:r>
        <w:t>адаптировать решени</w:t>
      </w:r>
      <w:r w:rsidR="004F5B19">
        <w:t>е к меняющимся обстоятельствам;</w:t>
      </w:r>
      <w:r>
        <w:rPr>
          <w:rFonts w:ascii="Cambria" w:eastAsia="Cambria" w:hAnsi="Cambria" w:cs="Cambria"/>
          <w:sz w:val="22"/>
        </w:rPr>
        <w:t xml:space="preserve"> </w:t>
      </w:r>
      <w:r>
        <w:t>объяснять причины достижения (не</w:t>
      </w:r>
      <w:r w:rsidR="004F5B19">
        <w:t xml:space="preserve"> </w:t>
      </w:r>
      <w:r>
        <w:t xml:space="preserve">достижения) результатов информационной деятельности, давать оценку приобретённому опыту, уметь находить позитивное в произошедшей ситуации; </w:t>
      </w:r>
      <w:r>
        <w:rPr>
          <w:rFonts w:ascii="Cambria" w:eastAsia="Cambria" w:hAnsi="Cambria" w:cs="Cambria"/>
          <w:sz w:val="22"/>
        </w:rPr>
        <w:t xml:space="preserve">  </w:t>
      </w:r>
      <w: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>
        <w:rPr>
          <w:rFonts w:ascii="Cambria" w:eastAsia="Cambria" w:hAnsi="Cambria" w:cs="Cambria"/>
          <w:sz w:val="22"/>
        </w:rPr>
        <w:t xml:space="preserve">  </w:t>
      </w:r>
      <w:r>
        <w:t>оценивать соответствие результата цели и условиям.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82"/>
        <w:ind w:left="197" w:right="2078"/>
      </w:pPr>
      <w:r>
        <w:rPr>
          <w:b/>
          <w:i/>
        </w:rPr>
        <w:lastRenderedPageBreak/>
        <w:t xml:space="preserve">Эмоциональный интеллект: </w:t>
      </w:r>
      <w:r>
        <w:rPr>
          <w:rFonts w:ascii="Cambria" w:eastAsia="Cambria" w:hAnsi="Cambria" w:cs="Cambria"/>
          <w:sz w:val="22"/>
        </w:rPr>
        <w:t xml:space="preserve"> </w:t>
      </w:r>
      <w:r>
        <w:t>ставить себя на место другого человека, понимать мотивы и намерения другого.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9" w:line="259" w:lineRule="auto"/>
        <w:ind w:left="207" w:hanging="10"/>
      </w:pPr>
      <w:r>
        <w:rPr>
          <w:b/>
          <w:i/>
        </w:rPr>
        <w:t xml:space="preserve">Принятие себя и других: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197" w:right="82"/>
      </w:pPr>
      <w:r>
        <w:t>осознавать невозможность контролировать всё вокруг даже в условиях открытого доступа к любым</w:t>
      </w:r>
      <w:r>
        <w:rPr>
          <w:rFonts w:ascii="Cambria" w:eastAsia="Cambria" w:hAnsi="Cambria" w:cs="Cambria"/>
          <w:sz w:val="22"/>
        </w:rPr>
        <w:t xml:space="preserve"> </w:t>
      </w:r>
    </w:p>
    <w:p w:rsidR="00884203" w:rsidRDefault="000C71E6">
      <w:pPr>
        <w:spacing w:after="258"/>
        <w:ind w:left="206" w:right="82"/>
      </w:pPr>
      <w:r>
        <w:t>объёмам информации.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spacing w:after="142"/>
        <w:ind w:left="-5" w:right="280"/>
      </w:pPr>
      <w:r>
        <w:t>ПРЕДМЕТНЫЕ РЕЗУЛЬТАТЫ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ind w:left="-5" w:right="82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Предметные результаты освоения обязательного предметного содержания, установленного данной рабочей программой, отражают </w:t>
      </w:r>
      <w:proofErr w:type="spellStart"/>
      <w:r>
        <w:t>сформированность</w:t>
      </w:r>
      <w:proofErr w:type="spellEnd"/>
      <w:r>
        <w:t xml:space="preserve"> у обучающихся умений: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7"/>
        <w:ind w:left="437" w:right="82"/>
      </w:pPr>
      <w:r>
        <w:t>—  пояснять на примерах различия между позиционными и непозиционными системами счисления;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42"/>
        <w:ind w:left="437" w:right="82"/>
      </w:pPr>
      <w:r>
        <w:t>—  записывать и сравнивать целые числа от 0 до 1024 в различных позиционных системах счисления (с основаниями 2, 8, 16); выполнять арифметические операции над ними;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2"/>
        <w:ind w:left="437" w:right="82"/>
      </w:pPr>
      <w:r>
        <w:t>—  раскрывать смысл понятий «высказывание», «логическая операция», «логическое выражение»;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54" w:line="296" w:lineRule="auto"/>
        <w:ind w:left="447" w:right="258" w:hanging="10"/>
        <w:jc w:val="both"/>
      </w:pPr>
      <w:r>
        <w:t>—  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23"/>
        <w:ind w:left="437" w:right="82"/>
      </w:pPr>
      <w:r>
        <w:t>—  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21"/>
        <w:ind w:left="437" w:right="82"/>
      </w:pPr>
      <w:r>
        <w:t>—  описывать алгоритм решения задачи различными способами, в том числе в виде блок-схемы;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2"/>
        <w:ind w:left="437" w:right="82"/>
      </w:pPr>
      <w:r>
        <w:t>—  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28"/>
        <w:ind w:left="437" w:right="82"/>
      </w:pPr>
      <w:r>
        <w:t>—  использовать константы и переменные различных типов (числовых, логических, символьных), а также содержащие их выражения; использовать оператор присваивания;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17"/>
        <w:ind w:left="437" w:right="82"/>
      </w:pPr>
      <w:r>
        <w:t>—  использовать при разработке программ логические значения, операции и выражения с ними;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2"/>
        <w:ind w:left="437" w:right="82"/>
      </w:pPr>
      <w:r>
        <w:t>—  анализировать предложенные алгоритмы, в том числе определять, какие результаты возможны при заданном множестве исходных значений;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437" w:right="82"/>
      </w:pPr>
      <w:r>
        <w:t>—  создавать и отлаживать программы на одном из языков программирования (</w:t>
      </w:r>
      <w:proofErr w:type="spellStart"/>
      <w:r>
        <w:t>Python</w:t>
      </w:r>
      <w:proofErr w:type="spellEnd"/>
      <w:r>
        <w:t xml:space="preserve">, C++, Паскаль, </w:t>
      </w:r>
      <w:proofErr w:type="spellStart"/>
      <w:r>
        <w:t>Java</w:t>
      </w:r>
      <w:proofErr w:type="spellEnd"/>
      <w:r>
        <w:t>, C#,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884203">
      <w:pPr>
        <w:sectPr w:rsidR="00884203">
          <w:pgSz w:w="11899" w:h="16838"/>
          <w:pgMar w:top="500" w:right="602" w:bottom="625" w:left="653" w:header="720" w:footer="720" w:gutter="0"/>
          <w:cols w:space="720"/>
        </w:sectPr>
      </w:pPr>
    </w:p>
    <w:p w:rsidR="00884203" w:rsidRDefault="000C71E6">
      <w:pPr>
        <w:spacing w:after="119" w:line="259" w:lineRule="auto"/>
        <w:ind w:left="667"/>
      </w:pPr>
      <w:r>
        <w:rPr>
          <w:b/>
          <w:sz w:val="19"/>
        </w:rPr>
        <w:lastRenderedPageBreak/>
        <w:t xml:space="preserve">ТЕМАТИЧЕСКОЕ ПЛАНИРОВАНИЕ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tbl>
      <w:tblPr>
        <w:tblStyle w:val="TableGrid"/>
        <w:tblW w:w="15514" w:type="dxa"/>
        <w:tblInd w:w="672" w:type="dxa"/>
        <w:tblCellMar>
          <w:bottom w:w="30" w:type="dxa"/>
        </w:tblCellMar>
        <w:tblLook w:val="04A0" w:firstRow="1" w:lastRow="0" w:firstColumn="1" w:lastColumn="0" w:noHBand="0" w:noVBand="1"/>
      </w:tblPr>
      <w:tblGrid>
        <w:gridCol w:w="399"/>
        <w:gridCol w:w="2151"/>
        <w:gridCol w:w="528"/>
        <w:gridCol w:w="1104"/>
        <w:gridCol w:w="1143"/>
        <w:gridCol w:w="864"/>
        <w:gridCol w:w="5935"/>
        <w:gridCol w:w="1633"/>
        <w:gridCol w:w="1757"/>
      </w:tblGrid>
      <w:tr w:rsidR="00884203">
        <w:trPr>
          <w:trHeight w:val="470"/>
        </w:trPr>
        <w:tc>
          <w:tcPr>
            <w:tcW w:w="3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25"/>
            </w:pPr>
            <w:r>
              <w:rPr>
                <w:b/>
                <w:sz w:val="16"/>
              </w:rPr>
              <w:t>№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  <w:p w:rsidR="00884203" w:rsidRDefault="000C71E6">
            <w:pPr>
              <w:spacing w:after="0" w:line="259" w:lineRule="auto"/>
              <w:ind w:left="91"/>
            </w:pPr>
            <w:r>
              <w:rPr>
                <w:b/>
                <w:sz w:val="16"/>
              </w:rPr>
              <w:t>п/п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215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36" w:line="259" w:lineRule="auto"/>
              <w:ind w:left="-29"/>
            </w:pP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82"/>
              <w:jc w:val="both"/>
            </w:pPr>
            <w:r>
              <w:rPr>
                <w:b/>
                <w:sz w:val="16"/>
              </w:rPr>
              <w:t>Наименование разделов и тем программы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tabs>
                <w:tab w:val="center" w:pos="1632"/>
              </w:tabs>
              <w:spacing w:after="0" w:line="259" w:lineRule="auto"/>
            </w:pPr>
            <w:r>
              <w:rPr>
                <w:b/>
                <w:sz w:val="16"/>
              </w:rPr>
              <w:t>Количество часов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</w:rPr>
              <w:tab/>
            </w:r>
            <w:r>
              <w:t xml:space="preserve"> 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b/>
                <w:sz w:val="16"/>
              </w:rPr>
              <w:t xml:space="preserve">Дата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b/>
                <w:sz w:val="16"/>
              </w:rPr>
              <w:t>изучения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b/>
                <w:sz w:val="16"/>
              </w:rPr>
              <w:t>Виды деятельности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163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b/>
                <w:sz w:val="16"/>
              </w:rPr>
              <w:t>Виды, формы контроля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b/>
                <w:sz w:val="16"/>
              </w:rPr>
              <w:t xml:space="preserve">Электронные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  <w:r>
              <w:rPr>
                <w:b/>
                <w:sz w:val="16"/>
              </w:rPr>
              <w:t xml:space="preserve">(цифровые)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4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884203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884203">
            <w:pPr>
              <w:spacing w:after="160" w:line="259" w:lineRule="auto"/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884203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884203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884203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884203">
            <w:pPr>
              <w:spacing w:after="160" w:line="259" w:lineRule="auto"/>
            </w:pPr>
          </w:p>
        </w:tc>
      </w:tr>
      <w:tr w:rsidR="00884203">
        <w:trPr>
          <w:trHeight w:val="457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21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b/>
                <w:sz w:val="16"/>
              </w:rPr>
              <w:t>всего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5" w:line="259" w:lineRule="auto"/>
              <w:ind w:left="-24"/>
              <w:jc w:val="both"/>
            </w:pPr>
            <w:r>
              <w:t xml:space="preserve"> </w:t>
            </w:r>
            <w:r>
              <w:rPr>
                <w:b/>
                <w:sz w:val="16"/>
              </w:rPr>
              <w:t xml:space="preserve">контрольные </w:t>
            </w:r>
          </w:p>
          <w:p w:rsidR="00884203" w:rsidRDefault="000C71E6">
            <w:pPr>
              <w:spacing w:after="0" w:line="259" w:lineRule="auto"/>
              <w:ind w:left="77"/>
            </w:pPr>
            <w:r>
              <w:rPr>
                <w:b/>
                <w:sz w:val="16"/>
              </w:rPr>
              <w:t>работы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b/>
                <w:sz w:val="16"/>
              </w:rPr>
              <w:t>практические работы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5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1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b/>
                <w:sz w:val="16"/>
              </w:rPr>
              <w:t>образовательные ресурсы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476"/>
        </w:trPr>
        <w:tc>
          <w:tcPr>
            <w:tcW w:w="155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tabs>
                <w:tab w:val="center" w:pos="4182"/>
                <w:tab w:val="center" w:pos="5325"/>
                <w:tab w:val="center" w:pos="6189"/>
                <w:tab w:val="center" w:pos="13756"/>
              </w:tabs>
              <w:spacing w:after="0" w:line="259" w:lineRule="auto"/>
            </w:pPr>
            <w:r>
              <w:rPr>
                <w:sz w:val="16"/>
              </w:rPr>
              <w:t>Раздел 1.</w:t>
            </w:r>
            <w:r>
              <w:rPr>
                <w:b/>
                <w:sz w:val="16"/>
              </w:rPr>
              <w:t xml:space="preserve"> Теоретические основы информатики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884203">
        <w:trPr>
          <w:trHeight w:val="1709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rPr>
                <w:sz w:val="16"/>
              </w:rPr>
              <w:t>1.1.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-24"/>
            </w:pPr>
            <w:r>
              <w:t xml:space="preserve"> </w:t>
            </w:r>
            <w:r>
              <w:rPr>
                <w:b/>
                <w:vertAlign w:val="subscript"/>
              </w:rPr>
              <w:t>Системы счисления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6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-19"/>
            </w:pPr>
            <w:r>
              <w:t xml:space="preserve"> </w:t>
            </w: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42" w:lineRule="auto"/>
              <w:ind w:left="77" w:right="274" w:hanging="91"/>
            </w:pPr>
            <w:r>
              <w:t xml:space="preserve"> </w:t>
            </w:r>
            <w:r>
              <w:rPr>
                <w:sz w:val="16"/>
              </w:rPr>
              <w:t xml:space="preserve">Выявлять различие в позиционных и непозиционных системах счисления;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  <w:r>
              <w:rPr>
                <w:sz w:val="16"/>
              </w:rPr>
              <w:t xml:space="preserve">Выявлять общее и различия в разных позиционных системах счисления;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Записывать небольшие (от 0 до 1024) целые числа в различных позиционных системах счисления (двоичной, восьмеричной, шестнадцатеричной);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Сравнивать целые числа, записанные в двоичной, восьмеричной и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шестнадцатеричной системах счисления;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77"/>
              <w:jc w:val="both"/>
            </w:pPr>
            <w:r>
              <w:rPr>
                <w:sz w:val="16"/>
              </w:rPr>
              <w:t>Выполнять операции сложения и умножения над небольшими двоичными числами;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14" w:line="249" w:lineRule="auto"/>
              <w:ind w:left="82"/>
            </w:pPr>
            <w:r>
              <w:rPr>
                <w:sz w:val="16"/>
              </w:rPr>
              <w:t xml:space="preserve">Устный опрос;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Письменный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25" w:line="259" w:lineRule="auto"/>
              <w:ind w:left="82"/>
            </w:pPr>
            <w:r>
              <w:rPr>
                <w:sz w:val="16"/>
              </w:rPr>
              <w:t xml:space="preserve">Контрольная работа;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82" w:right="107"/>
              <w:jc w:val="both"/>
            </w:pPr>
            <w:r>
              <w:rPr>
                <w:sz w:val="16"/>
              </w:rPr>
              <w:t xml:space="preserve">Тестирование;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>«Оценочного листа»;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sz w:val="16"/>
              </w:rPr>
              <w:t xml:space="preserve">https://videouroki.net/ https://www.yaklass.ru/ https://uchi.ru/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>https://resh.edu.ru/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710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rPr>
                <w:sz w:val="16"/>
              </w:rPr>
              <w:t>1.</w:t>
            </w:r>
            <w:r>
              <w:rPr>
                <w:b/>
                <w:sz w:val="16"/>
              </w:rPr>
              <w:t>2.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 w:hanging="106"/>
            </w:pPr>
            <w:r>
              <w:t xml:space="preserve"> </w:t>
            </w:r>
            <w:r>
              <w:rPr>
                <w:b/>
                <w:sz w:val="16"/>
              </w:rPr>
              <w:t>Элементы математической логики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6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-19"/>
            </w:pPr>
            <w:r>
              <w:t xml:space="preserve"> </w:t>
            </w: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38" w:line="290" w:lineRule="auto"/>
              <w:ind w:left="77" w:right="1532" w:hanging="91"/>
              <w:jc w:val="both"/>
            </w:pPr>
            <w:r>
              <w:t xml:space="preserve"> </w:t>
            </w:r>
            <w:r>
              <w:rPr>
                <w:sz w:val="16"/>
              </w:rPr>
              <w:t xml:space="preserve">Анализировать логическую структуру высказываний;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Строить таблицы истинности для логических выражений;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Вычислять истинностное значение логического выражения;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14" w:line="249" w:lineRule="auto"/>
              <w:ind w:left="82"/>
            </w:pPr>
            <w:r>
              <w:rPr>
                <w:sz w:val="16"/>
              </w:rPr>
              <w:t xml:space="preserve">Устный опрос;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Письменный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30" w:line="259" w:lineRule="auto"/>
              <w:ind w:left="82"/>
            </w:pPr>
            <w:r>
              <w:rPr>
                <w:sz w:val="16"/>
              </w:rPr>
              <w:t xml:space="preserve">Контрольная работа;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82" w:right="107"/>
              <w:jc w:val="both"/>
            </w:pPr>
            <w:r>
              <w:rPr>
                <w:sz w:val="16"/>
              </w:rPr>
              <w:t xml:space="preserve">Тестирование;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>«Оценочного листа»;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sz w:val="16"/>
              </w:rPr>
              <w:t xml:space="preserve">https://videouroki.net/ https://www.yaklass.ru/ https://uchi.ru/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>https://resh.edu.ru/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475"/>
        </w:trPr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sz w:val="16"/>
              </w:rPr>
              <w:t>Итого по разделу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12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4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884203">
        <w:trPr>
          <w:trHeight w:val="475"/>
        </w:trPr>
        <w:tc>
          <w:tcPr>
            <w:tcW w:w="155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tabs>
                <w:tab w:val="center" w:pos="4182"/>
                <w:tab w:val="center" w:pos="5325"/>
                <w:tab w:val="center" w:pos="6189"/>
                <w:tab w:val="center" w:pos="13756"/>
              </w:tabs>
              <w:spacing w:after="0" w:line="259" w:lineRule="auto"/>
            </w:pPr>
            <w:r>
              <w:rPr>
                <w:sz w:val="16"/>
              </w:rPr>
              <w:t>Раздел 2.</w:t>
            </w:r>
            <w:r>
              <w:rPr>
                <w:b/>
                <w:sz w:val="16"/>
              </w:rPr>
              <w:t xml:space="preserve"> Алгоритмы и программирование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</w:tbl>
    <w:tbl>
      <w:tblPr>
        <w:tblStyle w:val="TableGrid"/>
        <w:tblpPr w:vertAnchor="page" w:horzAnchor="page" w:tblpX="672" w:tblpY="4293"/>
        <w:tblOverlap w:val="never"/>
        <w:tblW w:w="15514" w:type="dxa"/>
        <w:tblInd w:w="0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399"/>
        <w:gridCol w:w="2151"/>
        <w:gridCol w:w="528"/>
        <w:gridCol w:w="1104"/>
        <w:gridCol w:w="1143"/>
        <w:gridCol w:w="864"/>
        <w:gridCol w:w="5935"/>
        <w:gridCol w:w="1633"/>
        <w:gridCol w:w="1757"/>
      </w:tblGrid>
      <w:tr w:rsidR="00884203">
        <w:trPr>
          <w:trHeight w:val="1930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rPr>
                <w:sz w:val="16"/>
              </w:rPr>
              <w:lastRenderedPageBreak/>
              <w:t>2.2.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-24"/>
            </w:pPr>
            <w:r>
              <w:t xml:space="preserve"> </w:t>
            </w:r>
            <w:r>
              <w:rPr>
                <w:b/>
                <w:sz w:val="16"/>
              </w:rPr>
              <w:t>Язык программирования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11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9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-19"/>
            </w:pPr>
            <w:r>
              <w:t xml:space="preserve"> </w:t>
            </w: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6" w:lineRule="auto"/>
              <w:ind w:left="77" w:right="192" w:hanging="91"/>
            </w:pPr>
            <w:r>
              <w:t xml:space="preserve"> </w:t>
            </w:r>
            <w:r>
              <w:rPr>
                <w:sz w:val="16"/>
              </w:rPr>
              <w:t xml:space="preserve">Определять по программе, для решения какой задачи она предназначена;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Строить арифметические, строковые, логические выражения и вычислять их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значения;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16" w:lineRule="auto"/>
              <w:ind w:left="77"/>
            </w:pPr>
            <w:r>
              <w:rPr>
                <w:sz w:val="16"/>
              </w:rPr>
              <w:t xml:space="preserve">Программировать линейные алгоритмы, предполагающие вычисление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арифметических, строковых и логических выражений;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16" w:lineRule="auto"/>
              <w:ind w:left="77" w:right="3"/>
            </w:pPr>
            <w:r>
              <w:rPr>
                <w:sz w:val="16"/>
              </w:rPr>
              <w:t xml:space="preserve">Разрабатывать программы, содержащие оператор (операторы) ветвления, в том числе с использованием логических операций;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Разрабатывать программы, содержащие оператор (операторы) цикла;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19" w:line="249" w:lineRule="auto"/>
              <w:ind w:left="82"/>
            </w:pPr>
            <w:r>
              <w:rPr>
                <w:sz w:val="16"/>
              </w:rPr>
              <w:t xml:space="preserve">Устный опрос;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Письменный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27" w:line="259" w:lineRule="auto"/>
              <w:ind w:left="82"/>
            </w:pPr>
            <w:r>
              <w:rPr>
                <w:sz w:val="16"/>
              </w:rPr>
              <w:t xml:space="preserve">Контрольная работа;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82"/>
            </w:pPr>
            <w:r>
              <w:rPr>
                <w:sz w:val="16"/>
              </w:rPr>
              <w:t>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38" w:lineRule="auto"/>
              <w:ind w:left="82"/>
            </w:pPr>
            <w:r>
              <w:rPr>
                <w:sz w:val="16"/>
              </w:rPr>
              <w:t xml:space="preserve">https://videouroki.net/ https://www.yaklass.ru/ https://uchi.ru/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>https://resh.edu.ru/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-19"/>
            </w:pPr>
            <w:r>
              <w:t xml:space="preserve"> </w:t>
            </w:r>
          </w:p>
        </w:tc>
      </w:tr>
      <w:tr w:rsidR="00884203">
        <w:trPr>
          <w:trHeight w:val="596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rPr>
                <w:sz w:val="16"/>
              </w:rPr>
              <w:t>2.3.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-24"/>
            </w:pPr>
            <w:r>
              <w:t xml:space="preserve"> </w:t>
            </w:r>
            <w:r>
              <w:rPr>
                <w:b/>
                <w:vertAlign w:val="subscript"/>
              </w:rPr>
              <w:t>Анализ алгоритмов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-19"/>
            </w:pPr>
            <w:r>
              <w:t xml:space="preserve"> </w:t>
            </w: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-14"/>
            </w:pPr>
            <w:r>
              <w:t xml:space="preserve"> </w:t>
            </w:r>
            <w:r>
              <w:rPr>
                <w:sz w:val="16"/>
              </w:rPr>
              <w:t>Анализировать готовые алгоритмы и программы;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1"/>
            </w:pPr>
            <w:r>
              <w:rPr>
                <w:sz w:val="16"/>
              </w:rPr>
              <w:t>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sz w:val="16"/>
              </w:rPr>
              <w:t>https://resh.edu.ru/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504"/>
        </w:trPr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sz w:val="16"/>
              </w:rPr>
              <w:t>Итого по разделу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22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67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  <w:r>
              <w:tab/>
              <w:t xml:space="preserve"> </w:t>
            </w:r>
          </w:p>
        </w:tc>
      </w:tr>
      <w:tr w:rsidR="00884203">
        <w:trPr>
          <w:trHeight w:val="509"/>
        </w:trPr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sz w:val="16"/>
              </w:rPr>
              <w:t>Резервное время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67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  <w:r>
              <w:tab/>
              <w:t xml:space="preserve"> </w:t>
            </w:r>
          </w:p>
        </w:tc>
      </w:tr>
      <w:tr w:rsidR="00884203">
        <w:trPr>
          <w:trHeight w:val="571"/>
        </w:trPr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  <w:jc w:val="both"/>
            </w:pPr>
            <w:r>
              <w:rPr>
                <w:sz w:val="16"/>
              </w:rPr>
              <w:t>ОБЩЕЕ КОЛИЧЕСТВО ЧАСОВ ПО ПРОГРАММЕ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34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4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18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  <w:r>
              <w:tab/>
              <w:t xml:space="preserve"> </w:t>
            </w:r>
          </w:p>
        </w:tc>
      </w:tr>
    </w:tbl>
    <w:tbl>
      <w:tblPr>
        <w:tblStyle w:val="TableGrid"/>
        <w:tblpPr w:vertAnchor="text" w:tblpX="672" w:tblpY="65"/>
        <w:tblOverlap w:val="never"/>
        <w:tblW w:w="15514" w:type="dxa"/>
        <w:tblInd w:w="0" w:type="dxa"/>
        <w:tblLook w:val="04A0" w:firstRow="1" w:lastRow="0" w:firstColumn="1" w:lastColumn="0" w:noHBand="0" w:noVBand="1"/>
      </w:tblPr>
      <w:tblGrid>
        <w:gridCol w:w="399"/>
        <w:gridCol w:w="2151"/>
        <w:gridCol w:w="528"/>
        <w:gridCol w:w="1104"/>
        <w:gridCol w:w="1143"/>
        <w:gridCol w:w="864"/>
        <w:gridCol w:w="5935"/>
        <w:gridCol w:w="1633"/>
        <w:gridCol w:w="1757"/>
      </w:tblGrid>
      <w:tr w:rsidR="00884203">
        <w:trPr>
          <w:trHeight w:val="3404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rPr>
                <w:sz w:val="16"/>
              </w:rPr>
              <w:t>2.1.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b/>
                <w:sz w:val="16"/>
              </w:rPr>
              <w:t xml:space="preserve">Исполнители и алгоритмы. Алгоритмические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b/>
                <w:sz w:val="16"/>
              </w:rPr>
              <w:t>конструкции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10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8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23" w:line="259" w:lineRule="auto"/>
              <w:ind w:left="77"/>
            </w:pPr>
            <w:r>
              <w:rPr>
                <w:sz w:val="16"/>
              </w:rPr>
              <w:t xml:space="preserve">Раскрывать смысл изучаемых понятий;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  <w:p w:rsidR="00884203" w:rsidRDefault="000C71E6">
            <w:pPr>
              <w:spacing w:after="0" w:line="229" w:lineRule="auto"/>
              <w:ind w:left="77" w:hanging="91"/>
            </w:pPr>
            <w:r>
              <w:t xml:space="preserve"> </w:t>
            </w:r>
            <w:r>
              <w:rPr>
                <w:sz w:val="16"/>
              </w:rPr>
              <w:t xml:space="preserve">Анализировать предлагаемые последовательности команд на предмет наличия у них таких свойств алгоритма, как дискретность, детерминированность, понятность, результативность, массовость;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3" w:lineRule="auto"/>
              <w:ind w:left="77"/>
            </w:pPr>
            <w:r>
              <w:rPr>
                <w:sz w:val="16"/>
              </w:rPr>
              <w:t xml:space="preserve">Определять по блок-схеме, для решения какой задачи предназначен данный алгоритм; </w:t>
            </w:r>
            <w:r>
              <w:t xml:space="preserve"> </w:t>
            </w:r>
          </w:p>
          <w:p w:rsidR="00884203" w:rsidRDefault="000C71E6">
            <w:pPr>
              <w:spacing w:after="0" w:line="216" w:lineRule="auto"/>
              <w:ind w:left="77" w:right="37"/>
              <w:jc w:val="both"/>
            </w:pPr>
            <w:r>
              <w:rPr>
                <w:sz w:val="16"/>
              </w:rPr>
              <w:t xml:space="preserve">Анализировать изменение значений величин при пошаговом выполнении алгоритма; Определять по выбранному методу решения задачи, какие алгоритмические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конструкции могут войти в алгоритм;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 xml:space="preserve">Сравнивать различные алгоритмы решения одной задачи;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46" w:line="279" w:lineRule="auto"/>
              <w:ind w:left="77"/>
            </w:pPr>
            <w:r>
              <w:rPr>
                <w:sz w:val="16"/>
              </w:rPr>
              <w:t xml:space="preserve">Создавать, выполнять вручную и на компьютере несложные алгоритмы с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использованием циклов и ветвлений для управления исполнителями, такими как Робот,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 xml:space="preserve">Черепашка, Чертёжник;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 xml:space="preserve">Исполнять готовые алгоритмы при конкретных исходных данных; 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77"/>
            </w:pPr>
            <w:r>
              <w:rPr>
                <w:sz w:val="16"/>
              </w:rPr>
              <w:t>Строить для исполнителя арифметических действий цепочки команд, дающих требуемый результат при конкретных исходных данных;</w:t>
            </w:r>
            <w:r>
              <w:rPr>
                <w:rFonts w:ascii="Cambria" w:eastAsia="Cambria" w:hAnsi="Cambria" w:cs="Cambria"/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17" w:line="247" w:lineRule="auto"/>
              <w:ind w:left="82"/>
            </w:pPr>
            <w:r>
              <w:rPr>
                <w:sz w:val="16"/>
              </w:rPr>
              <w:t xml:space="preserve">Устный опрос;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Письменный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26" w:line="259" w:lineRule="auto"/>
              <w:ind w:left="82"/>
            </w:pPr>
            <w:r>
              <w:rPr>
                <w:sz w:val="16"/>
              </w:rPr>
              <w:t xml:space="preserve">Контрольная работа;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82"/>
            </w:pPr>
            <w:r>
              <w:rPr>
                <w:sz w:val="16"/>
              </w:rPr>
              <w:t>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37" w:lineRule="auto"/>
              <w:ind w:left="82"/>
            </w:pPr>
            <w:r>
              <w:rPr>
                <w:sz w:val="16"/>
              </w:rPr>
              <w:t xml:space="preserve">https://videouroki.net/ https://www.yaklass.ru/ https://uchi.ru/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sz w:val="16"/>
              </w:rPr>
              <w:t>https://resh.edu.ru/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-19"/>
            </w:pPr>
            <w:r>
              <w:t xml:space="preserve"> </w:t>
            </w:r>
          </w:p>
        </w:tc>
      </w:tr>
    </w:tbl>
    <w:p w:rsidR="00884203" w:rsidRDefault="00884203">
      <w:pPr>
        <w:spacing w:after="2931" w:line="259" w:lineRule="auto"/>
        <w:ind w:right="9773"/>
        <w:jc w:val="right"/>
      </w:pPr>
    </w:p>
    <w:p w:rsidR="00884203" w:rsidRDefault="000C71E6">
      <w:pPr>
        <w:spacing w:after="0" w:line="259" w:lineRule="auto"/>
      </w:pPr>
      <w:r>
        <w:t xml:space="preserve"> </w:t>
      </w:r>
    </w:p>
    <w:p w:rsidR="00884203" w:rsidRDefault="00884203">
      <w:pPr>
        <w:sectPr w:rsidR="00884203">
          <w:pgSz w:w="16838" w:h="11899" w:orient="landscape"/>
          <w:pgMar w:top="516" w:right="7065" w:bottom="3496" w:left="0" w:header="720" w:footer="720" w:gutter="0"/>
          <w:cols w:space="720"/>
        </w:sectPr>
      </w:pPr>
    </w:p>
    <w:p w:rsidR="00884203" w:rsidRDefault="000C71E6">
      <w:pPr>
        <w:pStyle w:val="1"/>
        <w:ind w:left="663" w:right="280"/>
      </w:pPr>
      <w:r>
        <w:lastRenderedPageBreak/>
        <w:t>ПОУРОЧНОЕ ПЛАНИРОВАНИЕ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tbl>
      <w:tblPr>
        <w:tblStyle w:val="TableGrid"/>
        <w:tblW w:w="10564" w:type="dxa"/>
        <w:tblInd w:w="672" w:type="dxa"/>
        <w:tblLook w:val="04A0" w:firstRow="1" w:lastRow="0" w:firstColumn="1" w:lastColumn="0" w:noHBand="0" w:noVBand="1"/>
      </w:tblPr>
      <w:tblGrid>
        <w:gridCol w:w="504"/>
        <w:gridCol w:w="2967"/>
        <w:gridCol w:w="734"/>
        <w:gridCol w:w="1618"/>
        <w:gridCol w:w="1677"/>
        <w:gridCol w:w="1234"/>
        <w:gridCol w:w="1830"/>
      </w:tblGrid>
      <w:tr w:rsidR="00884203">
        <w:trPr>
          <w:trHeight w:val="499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b/>
              </w:rPr>
              <w:t>№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  <w:r>
              <w:rPr>
                <w:b/>
              </w:rPr>
              <w:t>п/п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0C71E6">
            <w:pPr>
              <w:spacing w:after="362" w:line="259" w:lineRule="auto"/>
              <w:ind w:left="82"/>
            </w:pPr>
            <w:r>
              <w:rPr>
                <w:b/>
              </w:rPr>
              <w:t>Тема урока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-29"/>
            </w:pPr>
            <w:r>
              <w:t xml:space="preserve"> </w:t>
            </w:r>
          </w:p>
        </w:tc>
        <w:tc>
          <w:tcPr>
            <w:tcW w:w="4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86"/>
            </w:pPr>
            <w:r>
              <w:rPr>
                <w:b/>
              </w:rPr>
              <w:t>Количество часов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77"/>
            </w:pPr>
            <w:r>
              <w:rPr>
                <w:b/>
              </w:rPr>
              <w:t xml:space="preserve">Дата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b/>
              </w:rPr>
              <w:t>изучения</w:t>
            </w:r>
            <w:r>
              <w:t xml:space="preserve"> 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rPr>
                <w:b/>
              </w:rPr>
              <w:t>Виды, формы контроля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4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884203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884203">
            <w:pPr>
              <w:spacing w:after="160" w:line="259" w:lineRule="auto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"/>
            </w:pP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884203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84203" w:rsidRDefault="00884203">
            <w:pPr>
              <w:spacing w:after="160" w:line="259" w:lineRule="auto"/>
            </w:pPr>
          </w:p>
        </w:tc>
      </w:tr>
      <w:tr w:rsidR="00884203">
        <w:trPr>
          <w:trHeight w:val="646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2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  <w:jc w:val="both"/>
            </w:pPr>
            <w:r>
              <w:rPr>
                <w:b/>
              </w:rPr>
              <w:t xml:space="preserve">всего </w:t>
            </w:r>
          </w:p>
        </w:tc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59" w:line="259" w:lineRule="auto"/>
              <w:ind w:left="-19"/>
              <w:jc w:val="both"/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  <w:r>
              <w:rPr>
                <w:b/>
              </w:rPr>
              <w:t xml:space="preserve">контрольные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77"/>
            </w:pPr>
            <w:r>
              <w:rPr>
                <w:b/>
              </w:rPr>
              <w:t>работы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rPr>
                <w:b/>
              </w:rPr>
              <w:t>практические работы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  <w:tc>
          <w:tcPr>
            <w:tcW w:w="1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 </w:t>
            </w:r>
          </w:p>
        </w:tc>
      </w:tr>
      <w:tr w:rsidR="00884203">
        <w:trPr>
          <w:trHeight w:val="285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7" w:line="305" w:lineRule="auto"/>
              <w:ind w:left="110" w:firstLine="14"/>
            </w:pPr>
            <w:r>
              <w:t>Цели изучения курса информатики и ИКТ.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82"/>
            </w:pPr>
            <w:r>
              <w:t xml:space="preserve">Техника безопасности и организация рабочего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места. Информационная безопасность. Общие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сведения о системах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счисления.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2.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 w:rsidP="00EA3681">
            <w:pPr>
              <w:spacing w:after="34" w:line="294" w:lineRule="auto"/>
              <w:ind w:left="82"/>
            </w:pPr>
            <w:r>
              <w:t xml:space="preserve">Двоичная система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счисления. Двоичная арифметика.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  <w:r w:rsidR="00EA3681">
              <w:t>Восьмеричная и шестнадцатеричная системы счисления.</w:t>
            </w:r>
            <w:r w:rsidR="00EA3681">
              <w:rPr>
                <w:rFonts w:ascii="Cambria" w:eastAsia="Cambria" w:hAnsi="Cambria" w:cs="Cambria"/>
                <w:sz w:val="22"/>
              </w:rPr>
              <w:t xml:space="preserve"> </w:t>
            </w:r>
            <w:r w:rsidR="00EA3681"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Тестирование;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84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681" w:rsidRDefault="00EA3681">
            <w:pPr>
              <w:spacing w:after="0" w:line="259" w:lineRule="auto"/>
              <w:ind w:left="82"/>
            </w:pPr>
          </w:p>
          <w:p w:rsidR="00884203" w:rsidRDefault="000C71E6">
            <w:pPr>
              <w:spacing w:after="0" w:line="259" w:lineRule="auto"/>
              <w:ind w:left="82"/>
            </w:pPr>
            <w:r>
              <w:t>3.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3681" w:rsidRDefault="00EA3681">
            <w:pPr>
              <w:spacing w:after="34" w:line="294" w:lineRule="auto"/>
              <w:ind w:left="82"/>
            </w:pPr>
            <w:r>
              <w:t>Входная контрольная работа.</w:t>
            </w:r>
          </w:p>
          <w:p w:rsidR="00884203" w:rsidRDefault="000C71E6">
            <w:pPr>
              <w:spacing w:after="0" w:line="259" w:lineRule="auto"/>
              <w:ind w:left="82"/>
            </w:pPr>
            <w:r>
              <w:t>Компьютерные системы счисления.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BA0802">
            <w:pPr>
              <w:spacing w:after="0" w:line="259" w:lineRule="auto"/>
              <w:ind w:left="77"/>
            </w:pPr>
            <w:r>
              <w:t>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Тестирование;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4.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 xml:space="preserve">Правило перевода целых десятичных чисел в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систему с основанием q.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82"/>
            </w:pPr>
            <w:r>
              <w:t xml:space="preserve">Самооценка с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использованием «Оценочного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листа»;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8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5.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82"/>
            </w:pPr>
            <w:r>
              <w:t>Представление целых чисел.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Тестирование;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8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6.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82"/>
            </w:pPr>
            <w:proofErr w:type="gramStart"/>
            <w:r>
              <w:t xml:space="preserve">Представление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вещественных</w:t>
            </w:r>
            <w:proofErr w:type="gramEnd"/>
            <w:r>
              <w:t xml:space="preserve"> чисел.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0.5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Тестирование;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8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7.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82"/>
            </w:pPr>
            <w:r>
              <w:t>Высказывание. Логические операции.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51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8.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 w:right="3"/>
            </w:pPr>
            <w:r>
              <w:t xml:space="preserve">Построение таблиц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истинности для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логических выражений.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82"/>
            </w:pPr>
            <w:r>
              <w:t xml:space="preserve">Самооценка с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использованием «Оценочного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листа»;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lastRenderedPageBreak/>
              <w:t>9.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82"/>
            </w:pPr>
            <w:r>
              <w:t>Свойства логических операций.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0.5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Тестирование;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49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t>10.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Решение логических операций.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6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Pr="004F5B19" w:rsidRDefault="000C71E6" w:rsidP="004F5B19">
            <w:pPr>
              <w:spacing w:after="5" w:line="257" w:lineRule="auto"/>
              <w:ind w:left="168" w:hanging="187"/>
              <w:rPr>
                <w:sz w:val="22"/>
              </w:rPr>
            </w:pP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  <w:r w:rsidRPr="004F5B19">
              <w:rPr>
                <w:sz w:val="22"/>
              </w:rPr>
              <w:t xml:space="preserve">Самооценка с </w:t>
            </w:r>
            <w:r w:rsidRPr="004F5B19">
              <w:rPr>
                <w:rFonts w:ascii="Cambria" w:eastAsia="Cambria" w:hAnsi="Cambria" w:cs="Cambria"/>
                <w:sz w:val="22"/>
              </w:rPr>
              <w:t xml:space="preserve"> </w:t>
            </w:r>
            <w:r w:rsidRPr="004F5B19">
              <w:rPr>
                <w:sz w:val="22"/>
              </w:rPr>
              <w:t>использование</w:t>
            </w:r>
            <w:r w:rsidR="004F5B19">
              <w:rPr>
                <w:sz w:val="22"/>
              </w:rPr>
              <w:t>м</w:t>
            </w:r>
            <w:r w:rsidR="004F5B19" w:rsidRPr="004F5B19">
              <w:rPr>
                <w:sz w:val="22"/>
              </w:rPr>
              <w:t xml:space="preserve"> </w:t>
            </w:r>
            <w:r w:rsidRPr="004F5B19">
              <w:rPr>
                <w:sz w:val="22"/>
              </w:rPr>
              <w:t xml:space="preserve">«Оценочного </w:t>
            </w:r>
            <w:r w:rsidRPr="004F5B19">
              <w:rPr>
                <w:rFonts w:ascii="Cambria" w:eastAsia="Cambria" w:hAnsi="Cambria" w:cs="Cambria"/>
                <w:sz w:val="22"/>
              </w:rPr>
              <w:t xml:space="preserve"> </w:t>
            </w:r>
            <w:r w:rsidRPr="004F5B19">
              <w:rPr>
                <w:sz w:val="22"/>
              </w:rPr>
              <w:t>листа»;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</w:tbl>
    <w:p w:rsidR="00884203" w:rsidRDefault="000C71E6">
      <w:pPr>
        <w:spacing w:after="0" w:line="259" w:lineRule="auto"/>
        <w:jc w:val="both"/>
      </w:pPr>
      <w:r>
        <w:t xml:space="preserve"> </w:t>
      </w:r>
    </w:p>
    <w:tbl>
      <w:tblPr>
        <w:tblStyle w:val="TableGrid"/>
        <w:tblW w:w="10564" w:type="dxa"/>
        <w:tblInd w:w="672" w:type="dxa"/>
        <w:tblCellMar>
          <w:top w:w="103" w:type="dxa"/>
          <w:bottom w:w="126" w:type="dxa"/>
        </w:tblCellMar>
        <w:tblLook w:val="04A0" w:firstRow="1" w:lastRow="0" w:firstColumn="1" w:lastColumn="0" w:noHBand="0" w:noVBand="1"/>
      </w:tblPr>
      <w:tblGrid>
        <w:gridCol w:w="504"/>
        <w:gridCol w:w="2973"/>
        <w:gridCol w:w="734"/>
        <w:gridCol w:w="1618"/>
        <w:gridCol w:w="1671"/>
        <w:gridCol w:w="1234"/>
        <w:gridCol w:w="1830"/>
      </w:tblGrid>
      <w:tr w:rsidR="00884203">
        <w:trPr>
          <w:trHeight w:val="59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t>11.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t>Логические элементы.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82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22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t>12.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99" w:lineRule="auto"/>
              <w:ind w:left="82" w:right="220"/>
              <w:jc w:val="both"/>
            </w:pPr>
            <w:r>
              <w:t xml:space="preserve">Обобщение и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систематизация основных понятий темы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58" w:line="321" w:lineRule="auto"/>
              <w:ind w:left="82"/>
            </w:pPr>
            <w:r>
              <w:t>"Математические основы информатики".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82"/>
            </w:pPr>
            <w:r>
              <w:t>Контрольная работа.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Контрольная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59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t>13.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  <w:jc w:val="both"/>
            </w:pPr>
            <w:r>
              <w:t xml:space="preserve">Алгоритмы и исполнители.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-24"/>
            </w:pPr>
            <w:r>
              <w:t xml:space="preserve">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82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t>14.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Способы записи алгоритмов.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t>15.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Объекты алгоритмов.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t>16.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 xml:space="preserve">Алгоритмическая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конструкция "следование".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60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t>17.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96" w:lineRule="auto"/>
              <w:ind w:left="82" w:right="118"/>
              <w:jc w:val="both"/>
            </w:pPr>
            <w:r>
              <w:t xml:space="preserve">ТБ и организация рабочего места. Алгоритмическая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конструкция "ветвление".  </w:t>
            </w:r>
          </w:p>
          <w:p w:rsidR="00884203" w:rsidRDefault="000C71E6">
            <w:pPr>
              <w:spacing w:after="0" w:line="259" w:lineRule="auto"/>
              <w:ind w:left="82"/>
              <w:jc w:val="both"/>
            </w:pPr>
            <w:r>
              <w:t>Полная форма "ветвления".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781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-24"/>
            </w:pP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6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t>18.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Сокращенная форма ветвления.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6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lastRenderedPageBreak/>
              <w:t>19.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t xml:space="preserve">Алгоритмическая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конструкция "повторение". Цикл с заданным условием продолжения работы.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7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6"/>
            </w:pPr>
            <w:r>
              <w:t>20.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  <w:jc w:val="both"/>
            </w:pPr>
            <w:r>
              <w:t>Цикл с заданным условием окончания работы.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-25"/>
            </w:pPr>
            <w:r>
              <w:t xml:space="preserve"> 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8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82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t>21.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Цикл с заданным числом повторений.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0" w:line="259" w:lineRule="auto"/>
              <w:ind w:left="5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92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t>22.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4203" w:rsidRDefault="000C71E6">
            <w:pPr>
              <w:spacing w:after="88" w:line="291" w:lineRule="auto"/>
              <w:ind w:left="5"/>
            </w:pPr>
            <w:r>
              <w:t xml:space="preserve">Обобщение и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систематизация основных понятий темы "Основы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алгоритмизации".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5"/>
            </w:pPr>
            <w:r>
              <w:t>Контрольная работа.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Контрольная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</w:tbl>
    <w:p w:rsidR="00884203" w:rsidRDefault="000C71E6">
      <w:pPr>
        <w:spacing w:after="0" w:line="259" w:lineRule="auto"/>
        <w:jc w:val="both"/>
      </w:pPr>
      <w:r>
        <w:t xml:space="preserve"> </w:t>
      </w:r>
    </w:p>
    <w:tbl>
      <w:tblPr>
        <w:tblStyle w:val="TableGrid"/>
        <w:tblW w:w="10564" w:type="dxa"/>
        <w:tblInd w:w="672" w:type="dxa"/>
        <w:tblCellMar>
          <w:top w:w="45" w:type="dxa"/>
          <w:left w:w="5" w:type="dxa"/>
        </w:tblCellMar>
        <w:tblLook w:val="04A0" w:firstRow="1" w:lastRow="0" w:firstColumn="1" w:lastColumn="0" w:noHBand="0" w:noVBand="1"/>
      </w:tblPr>
      <w:tblGrid>
        <w:gridCol w:w="504"/>
        <w:gridCol w:w="2973"/>
        <w:gridCol w:w="734"/>
        <w:gridCol w:w="1618"/>
        <w:gridCol w:w="1671"/>
        <w:gridCol w:w="1234"/>
        <w:gridCol w:w="1830"/>
      </w:tblGrid>
      <w:tr w:rsidR="00884203">
        <w:trPr>
          <w:trHeight w:val="12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t>23.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Общие сведения о языке программирования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Паскаль.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Устный опрос;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2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t>24.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Организация ввода и вывода данных.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1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t>25.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Программирование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линейных алгоритмов.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5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t>26.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Программирование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разветвляющихся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алгоритмов. Условный оператор.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1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t>27.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75" w:line="259" w:lineRule="auto"/>
              <w:ind w:left="5"/>
            </w:pPr>
            <w:r>
              <w:t>Составной оператор.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5"/>
            </w:pPr>
            <w:r>
              <w:t xml:space="preserve">Многообразие </w:t>
            </w:r>
            <w:r>
              <w:tab/>
              <w:t>способов записи ветвлений.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lastRenderedPageBreak/>
              <w:t>28.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Программирование циклов с заданным условием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продолжения работы.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1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t>29.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 w:right="111"/>
              <w:jc w:val="both"/>
            </w:pPr>
            <w:r>
              <w:t xml:space="preserve">Программирование циклов с заданным условием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окончания работы.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t>30.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Программирование циклов с заданным числом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повторений.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2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29"/>
            </w:pPr>
            <w:r>
              <w:t>31.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 xml:space="preserve">Различные </w:t>
            </w:r>
            <w:r>
              <w:tab/>
              <w:t xml:space="preserve">варианты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программирования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циклического алгоритма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5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5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21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1"/>
            </w:pPr>
            <w:r>
              <w:t>32.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Анализ алгоритмов.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2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2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77"/>
            </w:pPr>
            <w:r>
              <w:t>Устный опрос; Практическая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188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1"/>
            </w:pPr>
            <w:r>
              <w:t>33.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85" w:line="290" w:lineRule="auto"/>
              <w:ind w:left="77"/>
            </w:pPr>
            <w:r>
              <w:t xml:space="preserve">Обобщение и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систематизация основных понятий темы "Начала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>программирования".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  <w:p w:rsidR="00884203" w:rsidRDefault="000C71E6">
            <w:pPr>
              <w:spacing w:after="0" w:line="259" w:lineRule="auto"/>
              <w:ind w:left="77"/>
            </w:pPr>
            <w:r>
              <w:t>Контрольная работа.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2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2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Контрольная работа;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87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101"/>
            </w:pPr>
            <w:r>
              <w:t>34.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0" w:line="259" w:lineRule="auto"/>
              <w:ind w:left="77"/>
            </w:pPr>
            <w:r>
              <w:t>Обобщающий урок по курсу 8 класса.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2"/>
            </w:pPr>
            <w:r>
              <w:t>0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1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2"/>
            </w:pPr>
            <w: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Устный опрос;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884203">
        <w:trPr>
          <w:trHeight w:val="854"/>
        </w:trPr>
        <w:tc>
          <w:tcPr>
            <w:tcW w:w="3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4203" w:rsidRDefault="000C71E6">
            <w:pPr>
              <w:spacing w:after="48" w:line="259" w:lineRule="auto"/>
              <w:ind w:left="77"/>
            </w:pPr>
            <w:r>
              <w:t xml:space="preserve">ОБЩЕЕ КОЛИЧЕСТВО  </w:t>
            </w:r>
          </w:p>
          <w:p w:rsidR="00884203" w:rsidRDefault="000C71E6">
            <w:pPr>
              <w:spacing w:after="0" w:line="259" w:lineRule="auto"/>
              <w:ind w:left="77"/>
            </w:pPr>
            <w:r>
              <w:t>ЧАСОВ ПО ПРОГРАММЕ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34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2"/>
            </w:pPr>
            <w:r>
              <w:t>4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  <w:ind w:left="77"/>
            </w:pPr>
            <w:r>
              <w:t>18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203" w:rsidRDefault="000C71E6">
            <w:pPr>
              <w:spacing w:after="0" w:line="259" w:lineRule="auto"/>
            </w:pPr>
            <w:r>
              <w:t xml:space="preserve"> </w:t>
            </w:r>
          </w:p>
        </w:tc>
      </w:tr>
    </w:tbl>
    <w:p w:rsidR="00884203" w:rsidRDefault="000C71E6">
      <w:pPr>
        <w:spacing w:after="370" w:line="259" w:lineRule="auto"/>
        <w:ind w:left="663" w:right="280" w:hanging="10"/>
      </w:pPr>
      <w:r>
        <w:rPr>
          <w:b/>
        </w:rPr>
        <w:t xml:space="preserve">УЧЕБНО-МЕТОДИЧЕСКОЕ ОБЕСПЕЧЕНИЕ ОБРАЗОВАТЕЛЬНОГО ПРОЦЕССА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spacing w:after="179"/>
        <w:ind w:left="663" w:right="280"/>
      </w:pPr>
      <w:r>
        <w:t>ОБЯЗАТЕЛЬНЫЕ УЧЕБНЫЕ МАТЕРИАЛЫ ДЛЯ УЧЕНИКА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8"/>
        <w:ind w:left="653" w:right="82"/>
      </w:pPr>
      <w:r>
        <w:t>Информатика, 8 класс /</w:t>
      </w: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А.Ю., ООО «БИНОМ. Лаборатория знаний»;  </w:t>
      </w:r>
    </w:p>
    <w:p w:rsidR="00884203" w:rsidRDefault="000C71E6">
      <w:pPr>
        <w:spacing w:after="39"/>
        <w:ind w:left="653" w:right="82"/>
      </w:pPr>
      <w:proofErr w:type="spellStart"/>
      <w:proofErr w:type="gramStart"/>
      <w:r>
        <w:t>АО«</w:t>
      </w:r>
      <w:proofErr w:type="gramEnd"/>
      <w:r>
        <w:t>Издательство</w:t>
      </w:r>
      <w:proofErr w:type="spellEnd"/>
      <w:r>
        <w:t xml:space="preserve"> Просвещение»;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3"/>
        <w:ind w:left="653" w:right="82"/>
      </w:pPr>
      <w:r>
        <w:t>Информатика. Рабочая тетрадь для 8 класса в 2 частях /</w:t>
      </w:r>
      <w:proofErr w:type="spellStart"/>
      <w:r>
        <w:t>Босова</w:t>
      </w:r>
      <w:proofErr w:type="spellEnd"/>
      <w:r>
        <w:t xml:space="preserve"> Л.Л.;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ind w:left="653" w:right="82"/>
      </w:pPr>
      <w:proofErr w:type="spellStart"/>
      <w:r>
        <w:t>Босова</w:t>
      </w:r>
      <w:proofErr w:type="spellEnd"/>
      <w:r>
        <w:t xml:space="preserve"> А.Ю.;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94"/>
        <w:ind w:left="653" w:right="1400"/>
      </w:pPr>
      <w:r>
        <w:t xml:space="preserve">ООО "БИНОМ. Лаборатория знаний"; АО "Издательство просвещения"; </w:t>
      </w:r>
      <w:r>
        <w:rPr>
          <w:rFonts w:ascii="Cambria" w:eastAsia="Cambria" w:hAnsi="Cambria" w:cs="Cambria"/>
          <w:sz w:val="22"/>
        </w:rPr>
        <w:t xml:space="preserve"> </w:t>
      </w:r>
      <w:r>
        <w:t>Введите свой вариант: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spacing w:after="231"/>
        <w:ind w:left="663" w:right="280"/>
      </w:pPr>
      <w:r>
        <w:lastRenderedPageBreak/>
        <w:t>МЕТОДИЧЕСКИЕ МАТЕРИАЛЫ ДЛЯ УЧИТЕЛЯ</w:t>
      </w:r>
      <w:r>
        <w:rPr>
          <w:rFonts w:ascii="Cambria" w:eastAsia="Cambria" w:hAnsi="Cambria" w:cs="Cambria"/>
          <w:b w:val="0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112"/>
        <w:ind w:left="653" w:right="82"/>
      </w:pPr>
      <w:r>
        <w:t>Информатика 7 - 9 классов. Сборник задач и упражнений. /</w:t>
      </w: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А.Ю., </w:t>
      </w:r>
      <w:proofErr w:type="spellStart"/>
      <w:r>
        <w:t>Аквилянов</w:t>
      </w:r>
      <w:proofErr w:type="spellEnd"/>
      <w:r>
        <w:t xml:space="preserve"> Н.А., ООО "БИНОМ. Лаборатория знаний", Москва.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69"/>
        <w:ind w:left="653"/>
      </w:pPr>
      <w:r>
        <w:t>Компьютерный практикум 7 - 9 классы. /</w:t>
      </w: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А.Ю., </w:t>
      </w:r>
      <w:proofErr w:type="spellStart"/>
      <w:r>
        <w:t>Аквилянов</w:t>
      </w:r>
      <w:proofErr w:type="spellEnd"/>
      <w:r>
        <w:t xml:space="preserve"> Н.А., ООО "БИНОМ. Лаборатория знаний", Москва.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69"/>
        <w:ind w:left="653" w:right="82"/>
      </w:pPr>
      <w:r>
        <w:t xml:space="preserve">Информатика. Изучаем </w:t>
      </w:r>
      <w:proofErr w:type="spellStart"/>
      <w:r>
        <w:t>Алгоритмику</w:t>
      </w:r>
      <w:proofErr w:type="spellEnd"/>
      <w:r>
        <w:t xml:space="preserve"> Мой </w:t>
      </w:r>
      <w:proofErr w:type="spellStart"/>
      <w:r>
        <w:t>КуМир</w:t>
      </w:r>
      <w:proofErr w:type="spellEnd"/>
      <w:r>
        <w:t xml:space="preserve">. /Мирончик Е.А., Куклина И. Д., </w:t>
      </w:r>
      <w:proofErr w:type="spellStart"/>
      <w:r>
        <w:t>Босова</w:t>
      </w:r>
      <w:proofErr w:type="spellEnd"/>
      <w:r>
        <w:t xml:space="preserve"> Л.Л., ООО "БИНОМ. Лаборатория знаний", Москва.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39"/>
        <w:ind w:left="653" w:right="82"/>
      </w:pPr>
      <w:r>
        <w:t xml:space="preserve">Информатика. Самостоятельные и контрольные работы. 8 класс. / </w:t>
      </w: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А.Ю.,  </w:t>
      </w:r>
    </w:p>
    <w:p w:rsidR="00884203" w:rsidRDefault="000C71E6">
      <w:pPr>
        <w:spacing w:after="125"/>
        <w:ind w:left="653" w:right="82"/>
      </w:pPr>
      <w:r>
        <w:t>Бондарева И.М., Лобанов А.А., Лобанова Т.Ю., ООО "БИНОМ. Лаборатория знаний", Москва.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234"/>
        <w:ind w:left="653" w:right="82"/>
      </w:pPr>
      <w:r>
        <w:t>Информатика 7-9 классы. Методическое пособие. /</w:t>
      </w: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А.Ю., ООО "БИНОМ. Лаборатория знаний", Москва.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spacing w:after="81"/>
        <w:ind w:left="653" w:right="82"/>
      </w:pPr>
      <w:r>
        <w:rPr>
          <w:b/>
        </w:rPr>
        <w:t>ЦИФРОВЫЕ ОБРАЗОВАТЕЛЬНЫЕ РЕСУРСЫ И РЕСУРСЫ СЕТИ ИНТЕРНЕТ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https://videouroki.net/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https://www.yaklass.ru/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https://uchi.ru/ </w:t>
      </w:r>
      <w:r>
        <w:rPr>
          <w:rFonts w:ascii="Cambria" w:eastAsia="Cambria" w:hAnsi="Cambria" w:cs="Cambria"/>
          <w:sz w:val="22"/>
        </w:rPr>
        <w:t xml:space="preserve"> </w:t>
      </w:r>
      <w:r>
        <w:t>https://resh.edu.ru/</w:t>
      </w:r>
      <w:r>
        <w:rPr>
          <w:rFonts w:ascii="Cambria" w:eastAsia="Cambria" w:hAnsi="Cambria" w:cs="Cambria"/>
          <w:sz w:val="22"/>
        </w:rPr>
        <w:t xml:space="preserve"> </w:t>
      </w:r>
    </w:p>
    <w:p w:rsidR="00884203" w:rsidRDefault="000C71E6">
      <w:pPr>
        <w:spacing w:after="194" w:line="362" w:lineRule="auto"/>
        <w:ind w:left="673" w:right="280" w:hanging="10"/>
      </w:pPr>
      <w:r>
        <w:rPr>
          <w:b/>
        </w:rPr>
        <w:t xml:space="preserve">МАТЕРИАЛЬНО-ТЕХНИЧЕСКОЕ ОБЕСПЕЧЕНИЕ ОБРАЗОВАТЕЛЬНОГО ПРОЦЕССА </w:t>
      </w:r>
      <w:r>
        <w:t xml:space="preserve"> </w:t>
      </w:r>
    </w:p>
    <w:p w:rsidR="00884203" w:rsidRDefault="000C71E6">
      <w:pPr>
        <w:spacing w:after="184" w:line="259" w:lineRule="auto"/>
        <w:ind w:left="663" w:right="280" w:hanging="10"/>
      </w:pPr>
      <w:r>
        <w:rPr>
          <w:b/>
        </w:rPr>
        <w:t xml:space="preserve">УЧЕБНОЕ ОБОРУДОВАНИЕ 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</w:p>
    <w:p w:rsidR="00884203" w:rsidRDefault="000C71E6">
      <w:pPr>
        <w:pStyle w:val="1"/>
        <w:ind w:left="663" w:right="280"/>
      </w:pPr>
      <w:r>
        <w:t>ОБОРУДОВАНИЕ ДЛЯ ПРОВЕДЕНИЯ ПРАКТИЧЕСКИХ РАБОТ</w:t>
      </w:r>
      <w:r>
        <w:rPr>
          <w:rFonts w:ascii="Cambria" w:eastAsia="Cambria" w:hAnsi="Cambria" w:cs="Cambria"/>
          <w:b w:val="0"/>
          <w:sz w:val="22"/>
        </w:rPr>
        <w:t xml:space="preserve"> </w:t>
      </w:r>
    </w:p>
    <w:p w:rsidR="00884203" w:rsidRDefault="000C71E6">
      <w:pPr>
        <w:spacing w:after="0" w:line="259" w:lineRule="auto"/>
        <w:ind w:left="663"/>
        <w:jc w:val="both"/>
      </w:pPr>
      <w:r>
        <w:rPr>
          <w:b/>
        </w:rPr>
        <w:t xml:space="preserve"> </w:t>
      </w:r>
    </w:p>
    <w:sectPr w:rsidR="00884203">
      <w:pgSz w:w="11899" w:h="16838"/>
      <w:pgMar w:top="581" w:right="905" w:bottom="1416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203"/>
    <w:rsid w:val="000C71E6"/>
    <w:rsid w:val="004F5B19"/>
    <w:rsid w:val="00884203"/>
    <w:rsid w:val="00920853"/>
    <w:rsid w:val="009C7304"/>
    <w:rsid w:val="00BA0802"/>
    <w:rsid w:val="00E26BB9"/>
    <w:rsid w:val="00EA3681"/>
    <w:rsid w:val="00F4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C7E56"/>
  <w15:docId w15:val="{61AD47D1-34EB-4509-BE5D-DAF043ED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98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4432</Words>
  <Characters>25266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информатика 8 класс новый ФГОС на 2022-2023 год</vt:lpstr>
    </vt:vector>
  </TitlesOfParts>
  <Company/>
  <LinksUpToDate>false</LinksUpToDate>
  <CharactersWithSpaces>29639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информатика 8 класс новый ФГОС на 2022-2023 год</dc:title>
  <dc:subject>Рабочая программа информатика 8 класс новый ФГОС на 2022-2023 год</dc:subject>
  <dc:creator>100ballnik.com</dc:creator>
  <cp:keywords>рабочая программа информатика 8 класс новый ФГОС на 2022-2023 год</cp:keywords>
  <cp:lastModifiedBy>ЕкшурСОШ</cp:lastModifiedBy>
  <cp:revision>3</cp:revision>
  <dcterms:created xsi:type="dcterms:W3CDTF">2023-09-16T22:03:00Z</dcterms:created>
  <dcterms:modified xsi:type="dcterms:W3CDTF">2023-10-03T08:54:00Z</dcterms:modified>
</cp:coreProperties>
</file>